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0" w:rsidRPr="00107470" w:rsidRDefault="00107470" w:rsidP="00107470">
      <w:pPr>
        <w:shd w:val="clear" w:color="auto" w:fill="F0F0F0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00B4FF"/>
          <w:kern w:val="36"/>
          <w:sz w:val="30"/>
          <w:szCs w:val="30"/>
        </w:rPr>
      </w:pPr>
      <w:r w:rsidRPr="00107470">
        <w:rPr>
          <w:rFonts w:ascii="Tahoma" w:eastAsia="Times New Roman" w:hAnsi="Tahoma" w:cs="Tahoma"/>
          <w:b/>
          <w:bCs/>
          <w:i/>
          <w:iCs/>
          <w:color w:val="00B4FF"/>
          <w:kern w:val="36"/>
          <w:sz w:val="30"/>
          <w:szCs w:val="30"/>
        </w:rPr>
        <w:t>Тарифы по Крыму из Симферополя</w:t>
      </w:r>
    </w:p>
    <w:p w:rsidR="00107470" w:rsidRPr="00107470" w:rsidRDefault="00107470" w:rsidP="0010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70">
        <w:rPr>
          <w:rFonts w:ascii="Tahoma" w:eastAsia="Times New Roman" w:hAnsi="Tahoma" w:cs="Tahoma"/>
          <w:color w:val="00B4FF"/>
          <w:sz w:val="21"/>
          <w:szCs w:val="21"/>
        </w:rPr>
        <w:br/>
      </w:r>
    </w:p>
    <w:p w:rsidR="00107470" w:rsidRPr="00107470" w:rsidRDefault="00107470" w:rsidP="00107470">
      <w:pPr>
        <w:shd w:val="clear" w:color="auto" w:fill="F0F0F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23232"/>
          <w:sz w:val="23"/>
          <w:szCs w:val="23"/>
        </w:rPr>
      </w:pPr>
      <w:r w:rsidRPr="00107470">
        <w:rPr>
          <w:rFonts w:ascii="inherit" w:eastAsia="Times New Roman" w:hAnsi="inherit" w:cs="Tahoma"/>
          <w:b/>
          <w:bCs/>
          <w:color w:val="323232"/>
          <w:sz w:val="23"/>
        </w:rPr>
        <w:t>Минивэн - до 8 мест, Микроавтобус - от 18 до 21 мест, Автобус - от 35 до 50 мест.</w:t>
      </w:r>
    </w:p>
    <w:p w:rsidR="00107470" w:rsidRPr="00107470" w:rsidRDefault="00107470" w:rsidP="0010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70">
        <w:rPr>
          <w:rFonts w:ascii="Tahoma" w:eastAsia="Times New Roman" w:hAnsi="Tahoma" w:cs="Tahoma"/>
          <w:color w:val="00B4FF"/>
          <w:sz w:val="21"/>
          <w:szCs w:val="21"/>
        </w:rPr>
        <w:br/>
      </w:r>
    </w:p>
    <w:p w:rsidR="00107470" w:rsidRPr="00107470" w:rsidRDefault="00107470" w:rsidP="00107470">
      <w:pPr>
        <w:shd w:val="clear" w:color="auto" w:fill="F0F0F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23232"/>
          <w:sz w:val="23"/>
          <w:szCs w:val="23"/>
        </w:rPr>
      </w:pPr>
      <w:r w:rsidRPr="00107470">
        <w:rPr>
          <w:rFonts w:ascii="inherit" w:eastAsia="Times New Roman" w:hAnsi="inherit" w:cs="Tahoma"/>
          <w:b/>
          <w:bCs/>
          <w:color w:val="323232"/>
          <w:sz w:val="23"/>
          <w:szCs w:val="23"/>
          <w:bdr w:val="none" w:sz="0" w:space="0" w:color="auto" w:frame="1"/>
        </w:rPr>
        <w:t>*Список цен не является публичной офертой, цены могут меняться.</w:t>
      </w:r>
    </w:p>
    <w:p w:rsidR="00107470" w:rsidRPr="00107470" w:rsidRDefault="00107470" w:rsidP="0010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0" w:type="dxa"/>
        <w:tblInd w:w="1574" w:type="dxa"/>
        <w:tblCellMar>
          <w:left w:w="0" w:type="dxa"/>
          <w:right w:w="0" w:type="dxa"/>
        </w:tblCellMar>
        <w:tblLook w:val="04A0"/>
      </w:tblPr>
      <w:tblGrid>
        <w:gridCol w:w="2382"/>
        <w:gridCol w:w="958"/>
        <w:gridCol w:w="1015"/>
        <w:gridCol w:w="1015"/>
      </w:tblGrid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6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  <w:t>Мини вэн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6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  <w:t>Мик ро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6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4"/>
                <w:szCs w:val="24"/>
              </w:rPr>
              <w:t>Авто бус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Алупка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12500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Алушта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Армянск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6900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Артек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10000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Балаклава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Бахчисарай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4600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Гаспра (Кореиз)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Гурзуф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3400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4900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Джанкой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Евпатория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3200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4900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Кача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3200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4900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Керчь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22000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Коктебель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Кореиз (Гаспра)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Красноперекопск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 xml:space="preserve">4000 </w:t>
            </w: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 xml:space="preserve">5600 </w:t>
            </w: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 xml:space="preserve">13000 </w:t>
            </w: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>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>Ласточкино Гнездо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Малоречка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Малый Маяк (Утес)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Мисхор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Морское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3800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Никита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Николаевка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2700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4100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Новоозерное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3480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Новый Свет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Оленевка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17500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Орджоникидзе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Орловка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Партенит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3100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Песчаное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Поповка (Казантип)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Рыбачье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Саки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2600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Севастополь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lastRenderedPageBreak/>
              <w:t>Северная - Инкерман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3200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9500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Симеиз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Солнечногорское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3500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Судак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Феодосия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Форос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13000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Черноморское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7500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16500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Щелкино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6500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10000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6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18500 руб.</w:t>
            </w:r>
          </w:p>
        </w:tc>
      </w:tr>
      <w:tr w:rsidR="00107470" w:rsidRPr="00107470" w:rsidTr="00107470"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Ялта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4000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6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5000 руб.</w:t>
            </w:r>
          </w:p>
        </w:tc>
        <w:tc>
          <w:tcPr>
            <w:tcW w:w="0" w:type="auto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7470" w:rsidRPr="00107470" w:rsidRDefault="00107470" w:rsidP="00107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</w:pPr>
            <w:r w:rsidRPr="00107470">
              <w:rPr>
                <w:rFonts w:ascii="Tahoma" w:eastAsia="Times New Roman" w:hAnsi="Tahoma" w:cs="Tahoma"/>
                <w:b/>
                <w:bCs/>
                <w:color w:val="353535"/>
                <w:sz w:val="23"/>
                <w:szCs w:val="23"/>
              </w:rPr>
              <w:t>11000 руб.</w:t>
            </w:r>
          </w:p>
        </w:tc>
      </w:tr>
    </w:tbl>
    <w:p w:rsidR="00F067CE" w:rsidRDefault="00F067CE"/>
    <w:sectPr w:rsidR="00F0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7470"/>
    <w:rsid w:val="00107470"/>
    <w:rsid w:val="00F0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74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07470"/>
    <w:rPr>
      <w:b/>
      <w:bCs/>
    </w:rPr>
  </w:style>
  <w:style w:type="paragraph" w:styleId="a4">
    <w:name w:val="Normal (Web)"/>
    <w:basedOn w:val="a"/>
    <w:uiPriority w:val="99"/>
    <w:semiHidden/>
    <w:unhideWhenUsed/>
    <w:rsid w:val="001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541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ICITYCOM1</dc:creator>
  <cp:keywords/>
  <dc:description/>
  <cp:lastModifiedBy>ICITYCOM1</cp:lastModifiedBy>
  <cp:revision>3</cp:revision>
  <dcterms:created xsi:type="dcterms:W3CDTF">2016-04-12T12:48:00Z</dcterms:created>
  <dcterms:modified xsi:type="dcterms:W3CDTF">2016-04-12T12:49:00Z</dcterms:modified>
</cp:coreProperties>
</file>